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4D51" w14:textId="2DECC0EB" w:rsidR="0063160A" w:rsidRPr="002540CE" w:rsidRDefault="00C0546F" w:rsidP="002540CE">
      <w:pPr>
        <w:pStyle w:val="Heading1"/>
        <w:rPr>
          <w:b/>
          <w:bCs/>
          <w:color w:val="auto"/>
        </w:rPr>
      </w:pPr>
      <w:bookmarkStart w:id="0" w:name="from-firefighting-to-planning"/>
      <w:r w:rsidRPr="002540CE">
        <w:rPr>
          <w:b/>
          <w:bCs/>
          <w:color w:val="auto"/>
        </w:rPr>
        <w:t>From Firefighting to Planning</w:t>
      </w:r>
      <w:r w:rsidR="002540CE">
        <w:rPr>
          <w:b/>
          <w:bCs/>
          <w:color w:val="auto"/>
        </w:rPr>
        <w:t xml:space="preserve">: </w:t>
      </w:r>
      <w:bookmarkStart w:id="1" w:name="X2f125d1fc947d8c6a08f3da5b36f797278fde3b"/>
      <w:r w:rsidRPr="002540CE">
        <w:rPr>
          <w:b/>
          <w:bCs/>
          <w:color w:val="auto"/>
        </w:rPr>
        <w:t>Insurance Agency Automation Strategy: How Automation Helps Leaders Focus on Strategy</w:t>
      </w:r>
    </w:p>
    <w:p w14:paraId="6B184D52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In many insurance agencies, leadership time is consumed by immediate issues. Missed follow-ups, delayed responses, uneven agent performance, and reporting gaps create a constant need for intervention. Leaders spend their days reacting, solving problems as they appear rather than guiding long-term growth.</w:t>
      </w:r>
    </w:p>
    <w:p w14:paraId="6B184D53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This reactive cycle, often referred to as “firefighting,” limits an agency’s ability to scale. When leaders are focused on daily disruptions, strategic planning takes a back seat.</w:t>
      </w:r>
    </w:p>
    <w:p w14:paraId="6B184D54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An effective insurance agency automation strategy provides a path out of this cycle. By structuring workflows and reducing manual oversight, it allows leaders to shift from reactive management to proactive strategy.</w:t>
      </w:r>
    </w:p>
    <w:p w14:paraId="6B184D55" w14:textId="77777777" w:rsidR="0063160A" w:rsidRPr="002540CE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X5360b77647f6e75f40a5e4e096d621bfa78db49"/>
      <w:bookmarkEnd w:id="1"/>
      <w:r w:rsidRPr="002540CE">
        <w:rPr>
          <w:rFonts w:ascii="Times New Roman" w:hAnsi="Times New Roman" w:cs="Times New Roman"/>
          <w:b/>
          <w:bCs/>
          <w:color w:val="auto"/>
          <w:sz w:val="28"/>
          <w:szCs w:val="28"/>
        </w:rPr>
        <w:t>Why Agencies Get Stuck in Firefighting Mode</w:t>
      </w:r>
    </w:p>
    <w:p w14:paraId="6B184D56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Firefighting is rarely intentional. It develops when systems lack consistency and visibility.</w:t>
      </w:r>
    </w:p>
    <w:p w14:paraId="6B184D57" w14:textId="77777777" w:rsidR="0063160A" w:rsidRPr="002540CE" w:rsidRDefault="00C0546F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2540CE">
        <w:rPr>
          <w:rFonts w:ascii="Times New Roman" w:hAnsi="Times New Roman" w:cs="Times New Roman"/>
          <w:b/>
          <w:bCs/>
          <w:sz w:val="28"/>
          <w:szCs w:val="28"/>
        </w:rPr>
        <w:t>Common causes include:</w:t>
      </w:r>
    </w:p>
    <w:p w14:paraId="6B184D58" w14:textId="77777777" w:rsidR="0063160A" w:rsidRPr="002540CE" w:rsidRDefault="00C0546F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Leads not being routed or worked consistently</w:t>
      </w:r>
    </w:p>
    <w:p w14:paraId="6B184D59" w14:textId="77777777" w:rsidR="0063160A" w:rsidRPr="002540CE" w:rsidRDefault="00C0546F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Follow-ups being missed or delayed</w:t>
      </w:r>
    </w:p>
    <w:p w14:paraId="6B184D5A" w14:textId="77777777" w:rsidR="0063160A" w:rsidRPr="002540CE" w:rsidRDefault="00C0546F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Limited real-time visibility into agent activity</w:t>
      </w:r>
    </w:p>
    <w:p w14:paraId="6B184D5B" w14:textId="77777777" w:rsidR="0063160A" w:rsidRPr="002540CE" w:rsidRDefault="00C0546F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Reporting that requires manual compilation</w:t>
      </w:r>
    </w:p>
    <w:p w14:paraId="6B184D5C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When these issues occur, leaders step in to fix them. Over time, this becomes the default mode of operation.</w:t>
      </w:r>
    </w:p>
    <w:p w14:paraId="6B184D5D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Instead of focusing on growth, leaders are pulled into daily execution.</w:t>
      </w:r>
    </w:p>
    <w:p w14:paraId="6B184D5E" w14:textId="77777777" w:rsidR="0063160A" w:rsidRPr="002540CE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the-hidden-cost-of-reactive-leadership"/>
      <w:bookmarkEnd w:id="2"/>
      <w:r w:rsidRPr="002540CE">
        <w:rPr>
          <w:rFonts w:ascii="Times New Roman" w:hAnsi="Times New Roman" w:cs="Times New Roman"/>
          <w:b/>
          <w:bCs/>
          <w:color w:val="auto"/>
          <w:sz w:val="28"/>
          <w:szCs w:val="28"/>
        </w:rPr>
        <w:t>The Hidden Cost of Reactive Leadership</w:t>
      </w:r>
    </w:p>
    <w:p w14:paraId="6B184D5F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Reactive leadership affects more than time management. It impacts performance across the entire agency.</w:t>
      </w:r>
    </w:p>
    <w:p w14:paraId="6B184D60" w14:textId="77777777" w:rsidR="0063160A" w:rsidRPr="002540CE" w:rsidRDefault="00C0546F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2540CE">
        <w:rPr>
          <w:rFonts w:ascii="Times New Roman" w:hAnsi="Times New Roman" w:cs="Times New Roman"/>
          <w:b/>
          <w:bCs/>
          <w:sz w:val="28"/>
          <w:szCs w:val="28"/>
        </w:rPr>
        <w:t>When leaders are constantly solving problems:</w:t>
      </w:r>
    </w:p>
    <w:p w14:paraId="6B184D61" w14:textId="77777777" w:rsidR="0063160A" w:rsidRPr="002540CE" w:rsidRDefault="00C0546F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Strategic initiatives are delayed</w:t>
      </w:r>
    </w:p>
    <w:p w14:paraId="6B184D62" w14:textId="77777777" w:rsidR="0063160A" w:rsidRPr="002540CE" w:rsidRDefault="00C0546F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lastRenderedPageBreak/>
        <w:t>Coaching becomes inconsistent</w:t>
      </w:r>
    </w:p>
    <w:p w14:paraId="6B184D63" w14:textId="77777777" w:rsidR="0063160A" w:rsidRPr="002540CE" w:rsidRDefault="00C0546F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Performance trends go unnoticed</w:t>
      </w:r>
    </w:p>
    <w:p w14:paraId="6B184D64" w14:textId="6975755B" w:rsidR="0063160A" w:rsidRPr="002540CE" w:rsidRDefault="00C0546F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 xml:space="preserve">Growth opportunities are </w:t>
      </w:r>
      <w:r w:rsidR="002540CE" w:rsidRPr="002540CE">
        <w:rPr>
          <w:rFonts w:ascii="Times New Roman" w:hAnsi="Times New Roman" w:cs="Times New Roman"/>
          <w:sz w:val="28"/>
          <w:szCs w:val="28"/>
        </w:rPr>
        <w:t>missing</w:t>
      </w:r>
    </w:p>
    <w:p w14:paraId="6B184D65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 structured insurance agency automation strategy reduces these disruptions and allows leaders to operate with greater clarity.</w:t>
      </w:r>
    </w:p>
    <w:p w14:paraId="6B184D66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automation-creates-operational-stability"/>
      <w:bookmarkEnd w:id="3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Automation Creates Operational Stability</w:t>
      </w:r>
    </w:p>
    <w:p w14:paraId="6B184D67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Automation reduces the number of issues that require immediate attention. By standardizing processes, it ensures that routine tasks are handled consistently.</w:t>
      </w:r>
    </w:p>
    <w:p w14:paraId="6B184D68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Key areas where insurance workflow automation improves stability include:</w:t>
      </w:r>
    </w:p>
    <w:p w14:paraId="6B184D69" w14:textId="3391CD8A" w:rsidR="0063160A" w:rsidRPr="002540CE" w:rsidRDefault="00C0546F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 xml:space="preserve">Lead </w:t>
      </w:r>
      <w:r w:rsidR="00010B6F" w:rsidRPr="002540CE">
        <w:rPr>
          <w:rFonts w:ascii="Times New Roman" w:hAnsi="Times New Roman" w:cs="Times New Roman"/>
          <w:sz w:val="28"/>
          <w:szCs w:val="28"/>
        </w:rPr>
        <w:t>route</w:t>
      </w:r>
      <w:r w:rsidRPr="002540CE">
        <w:rPr>
          <w:rFonts w:ascii="Times New Roman" w:hAnsi="Times New Roman" w:cs="Times New Roman"/>
          <w:sz w:val="28"/>
          <w:szCs w:val="28"/>
        </w:rPr>
        <w:t xml:space="preserve"> and assignment</w:t>
      </w:r>
    </w:p>
    <w:p w14:paraId="6B184D6A" w14:textId="77777777" w:rsidR="0063160A" w:rsidRPr="002540CE" w:rsidRDefault="00C0546F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Follow-up scheduling and reminders</w:t>
      </w:r>
    </w:p>
    <w:p w14:paraId="6B184D6B" w14:textId="77777777" w:rsidR="0063160A" w:rsidRPr="002540CE" w:rsidRDefault="00C0546F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Activity tracking and documentation</w:t>
      </w:r>
    </w:p>
    <w:p w14:paraId="6B184D6C" w14:textId="77777777" w:rsidR="0063160A" w:rsidRPr="002540CE" w:rsidRDefault="00C0546F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Reporting and performance monitoring</w:t>
      </w:r>
    </w:p>
    <w:p w14:paraId="6B184D6D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When these processes run automatically, fewer problems arise, and leaders spend less time intervening.</w:t>
      </w:r>
    </w:p>
    <w:p w14:paraId="6B184D6E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from-monitoring-to-visibility"/>
      <w:bookmarkEnd w:id="4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From Monitoring to Visibility</w:t>
      </w:r>
    </w:p>
    <w:p w14:paraId="6B184D6F" w14:textId="50BFE9F9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 xml:space="preserve">One of the biggest shifts </w:t>
      </w:r>
      <w:r w:rsidR="00010B6F" w:rsidRPr="002540CE">
        <w:rPr>
          <w:rFonts w:ascii="Times New Roman" w:hAnsi="Times New Roman" w:cs="Times New Roman"/>
          <w:sz w:val="28"/>
          <w:szCs w:val="28"/>
        </w:rPr>
        <w:t>automation</w:t>
      </w:r>
      <w:r w:rsidRPr="002540CE">
        <w:rPr>
          <w:rFonts w:ascii="Times New Roman" w:hAnsi="Times New Roman" w:cs="Times New Roman"/>
          <w:sz w:val="28"/>
          <w:szCs w:val="28"/>
        </w:rPr>
        <w:t xml:space="preserve"> creates is the move from monitoring to visibility.</w:t>
      </w:r>
    </w:p>
    <w:p w14:paraId="6B184D70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In reactive environments, leaders must constantly check activity to ensure tasks are being completed. This creates a cycle of oversight that consumes time and energy.</w:t>
      </w:r>
    </w:p>
    <w:p w14:paraId="6B184D71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With a strong insurance agency automation strategy, activity is tracked in real time. Leaders can see what is happening without needing to manage each step directly.</w:t>
      </w:r>
    </w:p>
    <w:p w14:paraId="6B184D72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Platforms like TLD provide dashboards and reporting that surface key metrics, allowing leaders to focus on trends rather than individual tasks.</w:t>
      </w:r>
    </w:p>
    <w:p w14:paraId="6B184D73" w14:textId="34D79585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freeing-time-for-strategic-thinking"/>
      <w:bookmarkEnd w:id="5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Freeing </w:t>
      </w:r>
      <w:r w:rsid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Up </w:t>
      </w:r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Time for Strategic Thinking</w:t>
      </w:r>
    </w:p>
    <w:p w14:paraId="6B184D74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As operational noise decreases, leaders gain time to focus on higher-level priorities.</w:t>
      </w:r>
    </w:p>
    <w:p w14:paraId="6B184D75" w14:textId="77777777" w:rsidR="0063160A" w:rsidRPr="00010B6F" w:rsidRDefault="00C0546F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010B6F">
        <w:rPr>
          <w:rFonts w:ascii="Times New Roman" w:hAnsi="Times New Roman" w:cs="Times New Roman"/>
          <w:b/>
          <w:bCs/>
          <w:sz w:val="28"/>
          <w:szCs w:val="28"/>
        </w:rPr>
        <w:t>This includes:</w:t>
      </w:r>
    </w:p>
    <w:p w14:paraId="6B184D76" w14:textId="77777777" w:rsidR="0063160A" w:rsidRPr="002540CE" w:rsidRDefault="00C054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lastRenderedPageBreak/>
        <w:t>Evaluating lead sources and marketing performance n- Refining sales processes and call strategies</w:t>
      </w:r>
    </w:p>
    <w:p w14:paraId="6B184D77" w14:textId="77777777" w:rsidR="0063160A" w:rsidRPr="002540CE" w:rsidRDefault="00C054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Developing agents through structured coaching</w:t>
      </w:r>
    </w:p>
    <w:p w14:paraId="6B184D78" w14:textId="77777777" w:rsidR="0063160A" w:rsidRPr="002540CE" w:rsidRDefault="00C054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Planning for growth and expansion</w:t>
      </w:r>
    </w:p>
    <w:p w14:paraId="6B184D79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Automation does not eliminate leadership responsibility. It reallocates it to areas that drive long-term success.</w:t>
      </w:r>
    </w:p>
    <w:p w14:paraId="6B184D7A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supporting-consistent-team-performance"/>
      <w:bookmarkEnd w:id="6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Supporting Consistent Team Performance</w:t>
      </w:r>
    </w:p>
    <w:p w14:paraId="6B184D7B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When workflows are automated, expectations become clearer across the team.</w:t>
      </w:r>
    </w:p>
    <w:p w14:paraId="6B184D7C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Agents follow structured processes for handling leads, completing follow-ups, and logging activity. This consistency reduces variability and improves overall performance.</w:t>
      </w:r>
    </w:p>
    <w:p w14:paraId="6B184D7D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Leaders no longer need to address the same issues repeatedly. Instead, they can focus on coaching and improvement.</w:t>
      </w:r>
    </w:p>
    <w:p w14:paraId="6B184D7E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Xfd7319c3f55f9ac793fbf707526e41021f7bd8d"/>
      <w:bookmarkEnd w:id="7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TLD as a Foundation for Strategic Leadership</w:t>
      </w:r>
    </w:p>
    <w:p w14:paraId="6B184D7F" w14:textId="5F6B70F2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 xml:space="preserve">TLD integrates automation into daily agency operations as part of a complete insurance agency automation strategy. Lead </w:t>
      </w:r>
      <w:proofErr w:type="gramStart"/>
      <w:r w:rsidRPr="002540CE">
        <w:rPr>
          <w:rFonts w:ascii="Times New Roman" w:hAnsi="Times New Roman" w:cs="Times New Roman"/>
          <w:sz w:val="28"/>
          <w:szCs w:val="28"/>
        </w:rPr>
        <w:t>routing</w:t>
      </w:r>
      <w:proofErr w:type="gramEnd"/>
      <w:r w:rsidRPr="002540CE">
        <w:rPr>
          <w:rFonts w:ascii="Times New Roman" w:hAnsi="Times New Roman" w:cs="Times New Roman"/>
          <w:sz w:val="28"/>
          <w:szCs w:val="28"/>
        </w:rPr>
        <w:t xml:space="preserve">, follow-up workflows, activity tracking, and reporting all </w:t>
      </w:r>
      <w:r w:rsidR="00010B6F" w:rsidRPr="002540CE">
        <w:rPr>
          <w:rFonts w:ascii="Times New Roman" w:hAnsi="Times New Roman" w:cs="Times New Roman"/>
          <w:sz w:val="28"/>
          <w:szCs w:val="28"/>
        </w:rPr>
        <w:t>functions</w:t>
      </w:r>
      <w:r w:rsidRPr="002540CE">
        <w:rPr>
          <w:rFonts w:ascii="Times New Roman" w:hAnsi="Times New Roman" w:cs="Times New Roman"/>
          <w:sz w:val="28"/>
          <w:szCs w:val="28"/>
        </w:rPr>
        <w:t xml:space="preserve"> within one connected system.</w:t>
      </w:r>
    </w:p>
    <w:p w14:paraId="6B184D80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Because these processes are automated and aligned, leaders gain reliable visibility into performance without constant intervention.</w:t>
      </w:r>
    </w:p>
    <w:p w14:paraId="6B184D81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TLD dashboards highlight activity, trends, and exceptions, allowing leaders to quickly identify where attention is needed and where performance is strong.</w:t>
      </w:r>
    </w:p>
    <w:p w14:paraId="6B184D82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This structure supports a shift from reactive problem-solving to proactive decision-making.</w:t>
      </w:r>
    </w:p>
    <w:p w14:paraId="6B184D83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uilding-a-strategy-driven-agency"/>
      <w:bookmarkEnd w:id="8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Building a Strategy-Driven Agency</w:t>
      </w:r>
    </w:p>
    <w:p w14:paraId="6B184D84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Moving from firefighting to planning does not happen overnight. It requires systems that reduce operational friction and create consistency.</w:t>
      </w:r>
    </w:p>
    <w:p w14:paraId="6B184D85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An insurance agency automation strategy provides the foundation for this transition. By handling routine tasks and ensuring that processes are followed, it allows leaders to step back from daily disruptions.</w:t>
      </w:r>
    </w:p>
    <w:p w14:paraId="6B184D86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lastRenderedPageBreak/>
        <w:t>With the right systems in place, leaders can focus on guiding the agency, improving performance, and planning for growth.</w:t>
      </w:r>
    </w:p>
    <w:p w14:paraId="6B184D87" w14:textId="77777777" w:rsidR="0063160A" w:rsidRPr="00010B6F" w:rsidRDefault="00C0546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leading-with-clarity-instead-of-urgency"/>
      <w:bookmarkEnd w:id="9"/>
      <w:r w:rsidRPr="00010B6F">
        <w:rPr>
          <w:rFonts w:ascii="Times New Roman" w:hAnsi="Times New Roman" w:cs="Times New Roman"/>
          <w:b/>
          <w:bCs/>
          <w:color w:val="auto"/>
          <w:sz w:val="28"/>
          <w:szCs w:val="28"/>
        </w:rPr>
        <w:t>Leading with Clarity Instead of Urgency</w:t>
      </w:r>
    </w:p>
    <w:p w14:paraId="6B184D88" w14:textId="77777777" w:rsidR="0063160A" w:rsidRPr="002540CE" w:rsidRDefault="00C0546F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The most effective leaders are not the ones who respond fastest to problems. They are the ones who build systems that prevent those problems from occurring.</w:t>
      </w:r>
    </w:p>
    <w:p w14:paraId="6B184D89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Automation enables this shift. It replaces urgency with clarity and reaction with strategy.</w:t>
      </w:r>
    </w:p>
    <w:p w14:paraId="6B184D8A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With platforms like TLD, insurance leaders can move beyond firefighting and create an environment where planning, growth, and performance improvement become the primary focus.</w:t>
      </w:r>
    </w:p>
    <w:p w14:paraId="6B184D8B" w14:textId="77777777" w:rsidR="0063160A" w:rsidRPr="002540CE" w:rsidRDefault="00C0546F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540CE">
        <w:rPr>
          <w:rFonts w:ascii="Times New Roman" w:hAnsi="Times New Roman" w:cs="Times New Roman"/>
          <w:sz w:val="28"/>
          <w:szCs w:val="28"/>
        </w:rPr>
        <w:t>Discover how TLD helps agency leaders implement an effective insurance agency automation strategy and focus on what drives long-term success.</w:t>
      </w:r>
      <w:bookmarkEnd w:id="0"/>
      <w:bookmarkEnd w:id="10"/>
    </w:p>
    <w:sectPr w:rsidR="0063160A" w:rsidRPr="002540C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8045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55809C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8000128">
    <w:abstractNumId w:val="0"/>
  </w:num>
  <w:num w:numId="2" w16cid:durableId="1291939877">
    <w:abstractNumId w:val="1"/>
  </w:num>
  <w:num w:numId="3" w16cid:durableId="1524392329">
    <w:abstractNumId w:val="1"/>
  </w:num>
  <w:num w:numId="4" w16cid:durableId="607468519">
    <w:abstractNumId w:val="1"/>
  </w:num>
  <w:num w:numId="5" w16cid:durableId="169136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60A"/>
    <w:rsid w:val="00010B6F"/>
    <w:rsid w:val="002540CE"/>
    <w:rsid w:val="0063160A"/>
    <w:rsid w:val="00B30599"/>
    <w:rsid w:val="00C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4D50"/>
  <w15:docId w15:val="{5216FB06-5ABC-4122-8815-E2B456B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755</Words>
  <Characters>4724</Characters>
  <Application>Microsoft Office Word</Application>
  <DocSecurity>0</DocSecurity>
  <Lines>100</Lines>
  <Paragraphs>69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Kara L. Toedtli</cp:lastModifiedBy>
  <cp:revision>3</cp:revision>
  <dcterms:created xsi:type="dcterms:W3CDTF">2026-04-21T19:50:00Z</dcterms:created>
  <dcterms:modified xsi:type="dcterms:W3CDTF">2026-04-21T20:28:00Z</dcterms:modified>
</cp:coreProperties>
</file>